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1"/>
        <w:tblOverlap w:val="never"/>
        <w:tblW w:w="10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3151"/>
        <w:gridCol w:w="2050"/>
        <w:gridCol w:w="2176"/>
      </w:tblGrid>
      <w:tr w:rsidR="00B74870" w:rsidTr="00EF480D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3525" w:type="dxa"/>
            <w:vMerge w:val="restart"/>
            <w:shd w:val="clear" w:color="auto" w:fill="FFFFFF"/>
          </w:tcPr>
          <w:p w:rsidR="00B74870" w:rsidRDefault="00B74870" w:rsidP="00B74870">
            <w:pPr>
              <w:pStyle w:val="20"/>
              <w:shd w:val="clear" w:color="auto" w:fill="auto"/>
              <w:spacing w:after="2820" w:line="200" w:lineRule="exact"/>
              <w:jc w:val="center"/>
            </w:pPr>
            <w:r>
              <w:rPr>
                <w:rStyle w:val="21"/>
              </w:rPr>
              <w:t>ИЗВЕЩЕНИЕ</w:t>
            </w:r>
          </w:p>
          <w:p w:rsidR="00B74870" w:rsidRDefault="00B74870" w:rsidP="00B74870">
            <w:pPr>
              <w:pStyle w:val="20"/>
              <w:shd w:val="clear" w:color="auto" w:fill="auto"/>
              <w:spacing w:before="2820" w:line="200" w:lineRule="exact"/>
            </w:pPr>
            <w:r>
              <w:rPr>
                <w:rStyle w:val="21"/>
              </w:rPr>
              <w:t>Кассир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4870" w:rsidRPr="00EF480D" w:rsidRDefault="00B74870" w:rsidP="00B74870">
            <w:pPr>
              <w:pStyle w:val="20"/>
              <w:shd w:val="clear" w:color="auto" w:fill="auto"/>
              <w:spacing w:line="226" w:lineRule="exact"/>
              <w:ind w:firstLine="1540"/>
              <w:rPr>
                <w:rStyle w:val="295pt"/>
                <w:u w:val="single"/>
              </w:rPr>
            </w:pPr>
            <w:r w:rsidRPr="00EF480D">
              <w:rPr>
                <w:rStyle w:val="295pt"/>
                <w:u w:val="single"/>
              </w:rPr>
              <w:t xml:space="preserve">ООО «АНТАРЕС»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ind w:firstLine="1540"/>
              <w:rPr>
                <w:rStyle w:val="295pt"/>
              </w:rPr>
            </w:pPr>
            <w:r>
              <w:rPr>
                <w:rStyle w:val="295pt"/>
              </w:rPr>
              <w:t xml:space="preserve">получатель платежа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ИНН/КПП 5043000981/504301001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Р/С40702810940400100201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в ПАО «Сбербанк России», г. Москва,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К/с 30101810400000000225         </w:t>
            </w:r>
            <w:r>
              <w:rPr>
                <w:rStyle w:val="295pt"/>
              </w:rPr>
              <w:t xml:space="preserve">БИК 044525225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Фамилия И. </w:t>
            </w:r>
            <w:r>
              <w:rPr>
                <w:rStyle w:val="295pt"/>
              </w:rPr>
              <w:t>О.</w:t>
            </w:r>
            <w:r>
              <w:rPr>
                <w:rStyle w:val="295pt"/>
              </w:rPr>
              <w:t xml:space="preserve"> ____________________________________________________________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</w:rPr>
              <w:t>Адрес</w:t>
            </w:r>
            <w:r>
              <w:rPr>
                <w:rStyle w:val="21"/>
              </w:rPr>
              <w:t>_________________________________________________________________</w:t>
            </w: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525" w:type="dxa"/>
            <w:vMerge/>
            <w:shd w:val="clear" w:color="auto" w:fill="FFFFFF"/>
          </w:tcPr>
          <w:p w:rsidR="00B74870" w:rsidRDefault="00B74870" w:rsidP="00B74870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70" w:rsidRDefault="00B74870" w:rsidP="00B74870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1"/>
              </w:rPr>
              <w:t>Абонент. плата за кабельное 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70" w:rsidRDefault="00B74870" w:rsidP="00B74870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70" w:rsidRDefault="00B74870" w:rsidP="00B74870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25" w:type="dxa"/>
            <w:vMerge/>
            <w:shd w:val="clear" w:color="auto" w:fill="FFFFFF"/>
          </w:tcPr>
          <w:p w:rsidR="00B74870" w:rsidRDefault="00B74870" w:rsidP="00B74870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525" w:type="dxa"/>
            <w:vMerge/>
            <w:shd w:val="clear" w:color="auto" w:fill="FFFFFF"/>
          </w:tcPr>
          <w:p w:rsidR="00B74870" w:rsidRDefault="00B74870" w:rsidP="00B74870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525" w:type="dxa"/>
            <w:vMerge/>
            <w:shd w:val="clear" w:color="auto" w:fill="FFFFFF"/>
          </w:tcPr>
          <w:p w:rsidR="00B74870" w:rsidRDefault="00B74870" w:rsidP="00B74870"/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70" w:rsidRDefault="00B74870" w:rsidP="00B7487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Плательщик:</w:t>
            </w:r>
          </w:p>
        </w:tc>
      </w:tr>
      <w:tr w:rsidR="00B74870" w:rsidTr="00EF480D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35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4870" w:rsidRDefault="00B74870" w:rsidP="00B74870">
            <w:pPr>
              <w:pStyle w:val="20"/>
              <w:shd w:val="clear" w:color="auto" w:fill="auto"/>
              <w:spacing w:after="2820" w:line="200" w:lineRule="exact"/>
              <w:jc w:val="center"/>
            </w:pPr>
            <w:r>
              <w:rPr>
                <w:rStyle w:val="21"/>
              </w:rPr>
              <w:t>КВИТАНЦИЯ</w:t>
            </w:r>
          </w:p>
          <w:p w:rsidR="00B74870" w:rsidRDefault="00B74870" w:rsidP="00B74870">
            <w:pPr>
              <w:pStyle w:val="20"/>
              <w:shd w:val="clear" w:color="auto" w:fill="auto"/>
              <w:spacing w:before="2820" w:line="200" w:lineRule="exact"/>
            </w:pPr>
            <w:r>
              <w:rPr>
                <w:rStyle w:val="21"/>
              </w:rPr>
              <w:t>Кассир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870" w:rsidRPr="00EF480D" w:rsidRDefault="00B74870" w:rsidP="00B74870">
            <w:pPr>
              <w:pStyle w:val="20"/>
              <w:shd w:val="clear" w:color="auto" w:fill="auto"/>
              <w:spacing w:line="226" w:lineRule="exact"/>
              <w:ind w:firstLine="1540"/>
              <w:rPr>
                <w:rStyle w:val="295pt"/>
                <w:u w:val="single"/>
              </w:rPr>
            </w:pPr>
            <w:r w:rsidRPr="00EF480D">
              <w:rPr>
                <w:rStyle w:val="295pt"/>
                <w:u w:val="single"/>
              </w:rPr>
              <w:t xml:space="preserve">ООО «АНТАРЕС»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ind w:firstLine="1540"/>
              <w:rPr>
                <w:rStyle w:val="295pt"/>
              </w:rPr>
            </w:pPr>
            <w:r>
              <w:rPr>
                <w:rStyle w:val="295pt"/>
              </w:rPr>
              <w:t xml:space="preserve">получатель платежа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ИНН/КПП 5043000981/504301001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Р/С40702810940400100201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в ПАО «Сбербанк России», г. Москва,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К/с 30101810400000000225         БИК 044525225 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Фамилия И. </w:t>
            </w:r>
            <w:r>
              <w:rPr>
                <w:rStyle w:val="295pt"/>
              </w:rPr>
              <w:t>О.</w:t>
            </w:r>
            <w:r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____________________________________________________________</w:t>
            </w:r>
          </w:p>
          <w:p w:rsidR="00B74870" w:rsidRDefault="00B74870" w:rsidP="00B74870">
            <w:pPr>
              <w:pStyle w:val="20"/>
              <w:shd w:val="clear" w:color="auto" w:fill="auto"/>
              <w:spacing w:line="226" w:lineRule="exact"/>
              <w:rPr>
                <w:rStyle w:val="21"/>
              </w:rPr>
            </w:pPr>
            <w:r>
              <w:rPr>
                <w:rStyle w:val="21"/>
              </w:rPr>
              <w:t>Адрес_________________________________________________________________</w:t>
            </w:r>
          </w:p>
          <w:p w:rsidR="00EF480D" w:rsidRDefault="00EF480D" w:rsidP="00B74870">
            <w:pPr>
              <w:pStyle w:val="20"/>
              <w:shd w:val="clear" w:color="auto" w:fill="auto"/>
              <w:spacing w:line="226" w:lineRule="exact"/>
            </w:pP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525" w:type="dxa"/>
            <w:vMerge/>
            <w:shd w:val="clear" w:color="auto" w:fill="FFFFFF"/>
            <w:vAlign w:val="bottom"/>
          </w:tcPr>
          <w:p w:rsidR="00B74870" w:rsidRDefault="00B74870" w:rsidP="00B74870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70" w:rsidRDefault="00B74870" w:rsidP="00B7487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Абонент. плата за кабельное 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70" w:rsidRDefault="00B74870" w:rsidP="00B74870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870" w:rsidRDefault="00B74870" w:rsidP="00B74870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525" w:type="dxa"/>
            <w:vMerge/>
            <w:shd w:val="clear" w:color="auto" w:fill="FFFFFF"/>
            <w:vAlign w:val="bottom"/>
          </w:tcPr>
          <w:p w:rsidR="00B74870" w:rsidRDefault="00B74870" w:rsidP="00B74870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525" w:type="dxa"/>
            <w:vMerge/>
            <w:shd w:val="clear" w:color="auto" w:fill="FFFFFF"/>
            <w:vAlign w:val="bottom"/>
          </w:tcPr>
          <w:p w:rsidR="00B74870" w:rsidRDefault="00B74870" w:rsidP="00B74870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rPr>
                <w:sz w:val="10"/>
                <w:szCs w:val="10"/>
              </w:rPr>
            </w:pPr>
          </w:p>
        </w:tc>
      </w:tr>
      <w:tr w:rsidR="00B74870" w:rsidTr="00B748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5" w:type="dxa"/>
            <w:vMerge/>
            <w:shd w:val="clear" w:color="auto" w:fill="FFFFFF"/>
            <w:vAlign w:val="bottom"/>
          </w:tcPr>
          <w:p w:rsidR="00B74870" w:rsidRDefault="00B74870" w:rsidP="00B74870"/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870" w:rsidRDefault="00B74870" w:rsidP="00B7487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Плательщик:</w:t>
            </w:r>
          </w:p>
        </w:tc>
      </w:tr>
    </w:tbl>
    <w:p w:rsidR="00F33226" w:rsidRDefault="00F33226">
      <w:pPr>
        <w:rPr>
          <w:sz w:val="2"/>
          <w:szCs w:val="2"/>
        </w:rPr>
      </w:pPr>
      <w:bookmarkStart w:id="0" w:name="_GoBack"/>
      <w:bookmarkEnd w:id="0"/>
    </w:p>
    <w:sectPr w:rsidR="00F33226" w:rsidSect="00B74870">
      <w:pgSz w:w="11900" w:h="84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D" w:rsidRDefault="00F1641D">
      <w:r>
        <w:separator/>
      </w:r>
    </w:p>
  </w:endnote>
  <w:endnote w:type="continuationSeparator" w:id="0">
    <w:p w:rsidR="00F1641D" w:rsidRDefault="00F1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D" w:rsidRDefault="00F1641D"/>
  </w:footnote>
  <w:footnote w:type="continuationSeparator" w:id="0">
    <w:p w:rsidR="00F1641D" w:rsidRDefault="00F164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6"/>
    <w:rsid w:val="00B74870"/>
    <w:rsid w:val="00EF480D"/>
    <w:rsid w:val="00F1641D"/>
    <w:rsid w:val="00F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E8AD9-9F81-43CC-9146-C5684E5A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2022-03-14T09:16:00Z</dcterms:created>
  <dcterms:modified xsi:type="dcterms:W3CDTF">2022-03-14T09:29:00Z</dcterms:modified>
</cp:coreProperties>
</file>